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526" w:rsidRPr="00E16F17" w:rsidRDefault="00A45ACC" w:rsidP="00E16F17">
      <w:pPr>
        <w:jc w:val="center"/>
        <w:rPr>
          <w:rFonts w:ascii="宋体" w:eastAsia="宋体" w:hAnsi="宋体"/>
          <w:sz w:val="28"/>
          <w:szCs w:val="28"/>
        </w:rPr>
      </w:pPr>
      <w:r w:rsidRPr="00AE17F1">
        <w:rPr>
          <w:rFonts w:ascii="宋体" w:eastAsia="宋体" w:hAnsi="宋体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7CEED12" wp14:editId="786976D8">
                <wp:simplePos x="0" y="0"/>
                <wp:positionH relativeFrom="margin">
                  <wp:posOffset>4219575</wp:posOffset>
                </wp:positionH>
                <wp:positionV relativeFrom="paragraph">
                  <wp:posOffset>13970</wp:posOffset>
                </wp:positionV>
                <wp:extent cx="1499191" cy="1404620"/>
                <wp:effectExtent l="0" t="0" r="25400" b="10160"/>
                <wp:wrapNone/>
                <wp:docPr id="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9191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5ACC" w:rsidRPr="00BF7CBB" w:rsidRDefault="00A45ACC" w:rsidP="00A45ACC">
                            <w:pPr>
                              <w:rPr>
                                <w:color w:val="FF0000"/>
                              </w:rPr>
                            </w:pPr>
                            <w:r w:rsidRPr="00BF7CBB">
                              <w:rPr>
                                <w:rFonts w:hint="eastAsia"/>
                                <w:color w:val="FF0000"/>
                              </w:rPr>
                              <w:t>我司为</w:t>
                            </w:r>
                            <w:r w:rsidRPr="00BF7CBB">
                              <w:rPr>
                                <w:color w:val="FF0000"/>
                              </w:rPr>
                              <w:t>基金公司，无存款业务</w:t>
                            </w:r>
                            <w:r w:rsidRPr="00BF7CBB">
                              <w:rPr>
                                <w:rFonts w:hint="eastAsia"/>
                                <w:color w:val="FF0000"/>
                              </w:rPr>
                              <w:t>。</w:t>
                            </w:r>
                            <w:r w:rsidRPr="00BF7CBB">
                              <w:rPr>
                                <w:color w:val="FF0000"/>
                              </w:rPr>
                              <w:t>请不要</w:t>
                            </w:r>
                            <w:r w:rsidRPr="00BF7CBB">
                              <w:rPr>
                                <w:rFonts w:hint="eastAsia"/>
                                <w:color w:val="FF0000"/>
                              </w:rPr>
                              <w:t>使用</w:t>
                            </w:r>
                            <w:r w:rsidRPr="00BF7CBB">
                              <w:rPr>
                                <w:color w:val="FF0000"/>
                              </w:rPr>
                              <w:t>“</w:t>
                            </w:r>
                            <w:r w:rsidRPr="00BF7CBB">
                              <w:rPr>
                                <w:rFonts w:hint="eastAsia"/>
                                <w:color w:val="FF0000"/>
                              </w:rPr>
                              <w:t>存款</w:t>
                            </w:r>
                            <w:r w:rsidRPr="00BF7CBB">
                              <w:rPr>
                                <w:color w:val="FF0000"/>
                              </w:rPr>
                              <w:t>”</w:t>
                            </w:r>
                            <w:r w:rsidRPr="00BF7CBB">
                              <w:rPr>
                                <w:color w:val="FF0000"/>
                              </w:rPr>
                              <w:t>字样</w:t>
                            </w:r>
                            <w:r w:rsidRPr="00BF7CBB">
                              <w:rPr>
                                <w:rFonts w:hint="eastAsia"/>
                                <w:color w:val="FF0000"/>
                              </w:rPr>
                              <w:t>的</w:t>
                            </w:r>
                            <w:r w:rsidRPr="00BF7CBB">
                              <w:rPr>
                                <w:color w:val="FF0000"/>
                              </w:rPr>
                              <w:t>通知书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7CEED12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332.25pt;margin-top:1.1pt;width:118.0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">
                <v:textbox style="mso-fit-shape-to-text:t">
                  <w:txbxContent>
                    <w:p w:rsidR="00A45ACC" w:rsidRPr="00BF7CBB" w:rsidRDefault="00A45ACC" w:rsidP="00A45ACC">
                      <w:pPr>
                        <w:rPr>
                          <w:color w:val="FF0000"/>
                        </w:rPr>
                      </w:pPr>
                      <w:bookmarkStart w:id="1" w:name="_GoBack"/>
                      <w:r w:rsidRPr="00BF7CBB">
                        <w:rPr>
                          <w:rFonts w:hint="eastAsia"/>
                          <w:color w:val="FF0000"/>
                        </w:rPr>
                        <w:t>我司为</w:t>
                      </w:r>
                      <w:r w:rsidRPr="00BF7CBB">
                        <w:rPr>
                          <w:color w:val="FF0000"/>
                        </w:rPr>
                        <w:t>基金公司，无存款业务</w:t>
                      </w:r>
                      <w:r w:rsidRPr="00BF7CBB">
                        <w:rPr>
                          <w:rFonts w:hint="eastAsia"/>
                          <w:color w:val="FF0000"/>
                        </w:rPr>
                        <w:t>。</w:t>
                      </w:r>
                      <w:r w:rsidRPr="00BF7CBB">
                        <w:rPr>
                          <w:color w:val="FF0000"/>
                        </w:rPr>
                        <w:t>请不要</w:t>
                      </w:r>
                      <w:r w:rsidRPr="00BF7CBB">
                        <w:rPr>
                          <w:rFonts w:hint="eastAsia"/>
                          <w:color w:val="FF0000"/>
                        </w:rPr>
                        <w:t>使用</w:t>
                      </w:r>
                      <w:r w:rsidRPr="00BF7CBB">
                        <w:rPr>
                          <w:color w:val="FF0000"/>
                        </w:rPr>
                        <w:t>“</w:t>
                      </w:r>
                      <w:r w:rsidRPr="00BF7CBB">
                        <w:rPr>
                          <w:rFonts w:hint="eastAsia"/>
                          <w:color w:val="FF0000"/>
                        </w:rPr>
                        <w:t>存款</w:t>
                      </w:r>
                      <w:r w:rsidRPr="00BF7CBB">
                        <w:rPr>
                          <w:color w:val="FF0000"/>
                        </w:rPr>
                        <w:t>”</w:t>
                      </w:r>
                      <w:r w:rsidRPr="00BF7CBB">
                        <w:rPr>
                          <w:color w:val="FF0000"/>
                        </w:rPr>
                        <w:t>字样</w:t>
                      </w:r>
                      <w:r w:rsidRPr="00BF7CBB">
                        <w:rPr>
                          <w:rFonts w:hint="eastAsia"/>
                          <w:color w:val="FF0000"/>
                        </w:rPr>
                        <w:t>的</w:t>
                      </w:r>
                      <w:r w:rsidRPr="00BF7CBB">
                        <w:rPr>
                          <w:color w:val="FF0000"/>
                        </w:rPr>
                        <w:t>通知书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宋体" w:eastAsia="宋体" w:hAnsi="宋体"/>
          <w:sz w:val="32"/>
          <w:szCs w:val="32"/>
        </w:rPr>
        <w:t>XX</w:t>
      </w:r>
      <w:r>
        <w:rPr>
          <w:rFonts w:ascii="宋体" w:eastAsia="宋体" w:hAnsi="宋体" w:hint="eastAsia"/>
          <w:sz w:val="32"/>
          <w:szCs w:val="32"/>
        </w:rPr>
        <w:t>人民法院</w:t>
      </w:r>
      <w:r>
        <w:rPr>
          <w:rFonts w:ascii="宋体" w:eastAsia="宋体" w:hAnsi="宋体"/>
          <w:sz w:val="32"/>
          <w:szCs w:val="32"/>
        </w:rPr>
        <w:t>协助执行通知书</w:t>
      </w:r>
    </w:p>
    <w:p w:rsidR="00E7212A" w:rsidRPr="00E7212A" w:rsidRDefault="00E7212A" w:rsidP="00AE17F1">
      <w:pPr>
        <w:jc w:val="center"/>
        <w:rPr>
          <w:rFonts w:ascii="宋体" w:eastAsia="宋体" w:hAnsi="宋体"/>
          <w:sz w:val="30"/>
          <w:szCs w:val="30"/>
        </w:rPr>
      </w:pPr>
    </w:p>
    <w:p w:rsidR="00E7212A" w:rsidRPr="00E7212A" w:rsidRDefault="00E7212A" w:rsidP="00A45ACC">
      <w:pPr>
        <w:wordWrap w:val="0"/>
        <w:jc w:val="right"/>
        <w:rPr>
          <w:rFonts w:ascii="宋体" w:eastAsia="宋体" w:hAnsi="宋体"/>
          <w:sz w:val="28"/>
          <w:szCs w:val="28"/>
        </w:rPr>
      </w:pPr>
      <w:r w:rsidRPr="00E7212A">
        <w:rPr>
          <w:rFonts w:ascii="宋体" w:eastAsia="宋体" w:hAnsi="宋体" w:hint="eastAsia"/>
          <w:sz w:val="28"/>
          <w:szCs w:val="28"/>
        </w:rPr>
        <w:t xml:space="preserve">（ </w:t>
      </w:r>
      <w:r w:rsidR="00A45ACC">
        <w:rPr>
          <w:rFonts w:ascii="宋体" w:eastAsia="宋体" w:hAnsi="宋体" w:hint="eastAsia"/>
          <w:sz w:val="28"/>
          <w:szCs w:val="28"/>
        </w:rPr>
        <w:t>）</w:t>
      </w:r>
      <w:r w:rsidRPr="00E7212A">
        <w:rPr>
          <w:rFonts w:ascii="宋体" w:eastAsia="宋体" w:hAnsi="宋体" w:hint="eastAsia"/>
          <w:sz w:val="28"/>
          <w:szCs w:val="28"/>
        </w:rPr>
        <w:t>字</w:t>
      </w:r>
      <w:r w:rsidR="00A45ACC">
        <w:rPr>
          <w:rFonts w:ascii="宋体" w:eastAsia="宋体" w:hAnsi="宋体" w:hint="eastAsia"/>
          <w:sz w:val="28"/>
          <w:szCs w:val="28"/>
        </w:rPr>
        <w:t xml:space="preserve">第 </w:t>
      </w:r>
      <w:r w:rsidR="00A45ACC">
        <w:rPr>
          <w:rFonts w:ascii="宋体" w:eastAsia="宋体" w:hAnsi="宋体"/>
          <w:sz w:val="28"/>
          <w:szCs w:val="28"/>
        </w:rPr>
        <w:t xml:space="preserve">  </w:t>
      </w:r>
      <w:r w:rsidRPr="00E7212A">
        <w:rPr>
          <w:rFonts w:ascii="宋体" w:eastAsia="宋体" w:hAnsi="宋体" w:hint="eastAsia"/>
          <w:sz w:val="28"/>
          <w:szCs w:val="28"/>
        </w:rPr>
        <w:t>号</w:t>
      </w:r>
    </w:p>
    <w:p w:rsidR="00E7212A" w:rsidRDefault="00E7212A" w:rsidP="00AE17F1">
      <w:pPr>
        <w:rPr>
          <w:rFonts w:ascii="宋体" w:eastAsia="宋体" w:hAnsi="宋体"/>
          <w:sz w:val="28"/>
          <w:szCs w:val="28"/>
          <w:u w:val="single"/>
        </w:rPr>
      </w:pPr>
      <w:proofErr w:type="gramStart"/>
      <w:r w:rsidRPr="00E7212A">
        <w:rPr>
          <w:rFonts w:ascii="宋体" w:eastAsia="宋体" w:hAnsi="宋体" w:hint="eastAsia"/>
          <w:sz w:val="28"/>
          <w:szCs w:val="28"/>
          <w:u w:val="single"/>
        </w:rPr>
        <w:t>天弘基金</w:t>
      </w:r>
      <w:proofErr w:type="gramEnd"/>
      <w:r w:rsidRPr="00E7212A">
        <w:rPr>
          <w:rFonts w:ascii="宋体" w:eastAsia="宋体" w:hAnsi="宋体"/>
          <w:sz w:val="28"/>
          <w:szCs w:val="28"/>
          <w:u w:val="single"/>
        </w:rPr>
        <w:t>管理有限公司：</w:t>
      </w:r>
    </w:p>
    <w:p w:rsidR="00F31A5D" w:rsidRPr="00E7212A" w:rsidRDefault="00F31A5D" w:rsidP="00AE17F1">
      <w:pPr>
        <w:rPr>
          <w:rFonts w:ascii="宋体" w:eastAsia="宋体" w:hAnsi="宋体"/>
          <w:sz w:val="28"/>
          <w:szCs w:val="28"/>
          <w:u w:val="single"/>
        </w:rPr>
      </w:pPr>
    </w:p>
    <w:p w:rsidR="00AE17F1" w:rsidRDefault="00F31A5D" w:rsidP="00AE17F1">
      <w:pPr>
        <w:rPr>
          <w:rFonts w:ascii="宋体" w:eastAsia="宋体" w:hAnsi="宋体"/>
          <w:sz w:val="28"/>
          <w:szCs w:val="28"/>
        </w:rPr>
      </w:pPr>
      <w:r w:rsidRPr="00AE17F1">
        <w:rPr>
          <w:rFonts w:ascii="宋体" w:eastAsia="宋体" w:hAnsi="宋体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3378208</wp:posOffset>
                </wp:positionH>
                <wp:positionV relativeFrom="paragraph">
                  <wp:posOffset>108428</wp:posOffset>
                </wp:positionV>
                <wp:extent cx="2360930" cy="1404620"/>
                <wp:effectExtent l="0" t="0" r="24130" b="17780"/>
                <wp:wrapNone/>
                <wp:docPr id="21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17F1" w:rsidRDefault="006C3B7A">
                            <w:r>
                              <w:rPr>
                                <w:rFonts w:hint="eastAsia"/>
                              </w:rPr>
                              <w:t>基金名称，天弘余额宝</w:t>
                            </w:r>
                            <w:r>
                              <w:t>/</w:t>
                            </w:r>
                            <w:r>
                              <w:rPr>
                                <w:rFonts w:hint="eastAsia"/>
                              </w:rPr>
                              <w:t>天弘云商宝货币基金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66pt;margin-top:8.5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">
                <v:textbox style="mso-fit-shape-to-text:t">
                  <w:txbxContent>
                    <w:p w:rsidR="00AE17F1" w:rsidRDefault="006C3B7A">
                      <w:r>
                        <w:rPr>
                          <w:rFonts w:hint="eastAsia"/>
                        </w:rPr>
                        <w:t>基金名称，天弘余额宝</w:t>
                      </w:r>
                      <w:r>
                        <w:t>/</w:t>
                      </w:r>
                      <w:r>
                        <w:rPr>
                          <w:rFonts w:hint="eastAsia"/>
                        </w:rPr>
                        <w:t>天弘云商宝货币基金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31A5D" w:rsidRDefault="00F31A5D" w:rsidP="00AE17F1">
      <w:pPr>
        <w:rPr>
          <w:rFonts w:ascii="宋体" w:eastAsia="宋体" w:hAnsi="宋体"/>
          <w:sz w:val="28"/>
          <w:szCs w:val="28"/>
        </w:rPr>
      </w:pPr>
    </w:p>
    <w:p w:rsidR="00E7212A" w:rsidRPr="00E16F17" w:rsidRDefault="00A45ACC" w:rsidP="00E16F17">
      <w:pPr>
        <w:pStyle w:val="a7"/>
        <w:numPr>
          <w:ilvl w:val="0"/>
          <w:numId w:val="1"/>
        </w:numPr>
        <w:ind w:firstLineChars="0"/>
        <w:rPr>
          <w:rFonts w:ascii="宋体" w:eastAsia="宋体" w:hAnsi="宋体"/>
          <w:sz w:val="28"/>
          <w:szCs w:val="28"/>
        </w:rPr>
      </w:pPr>
      <w:r w:rsidRPr="00F31A5D">
        <w:rPr>
          <w:rFonts w:ascii="宋体" w:eastAsia="宋体" w:hAnsi="宋体" w:hint="eastAsia"/>
          <w:sz w:val="28"/>
          <w:szCs w:val="28"/>
        </w:rPr>
        <w:t>查询</w:t>
      </w:r>
      <w:r w:rsidR="00E7212A" w:rsidRPr="00E16F17">
        <w:rPr>
          <w:rFonts w:ascii="宋体" w:eastAsia="宋体" w:hAnsi="宋体" w:hint="eastAsia"/>
          <w:sz w:val="28"/>
          <w:szCs w:val="28"/>
          <w:u w:val="single"/>
        </w:rPr>
        <w:t>张三</w:t>
      </w:r>
      <w:r w:rsidR="00E7212A" w:rsidRPr="00E16F17">
        <w:rPr>
          <w:rFonts w:ascii="宋体" w:eastAsia="宋体" w:hAnsi="宋体"/>
          <w:sz w:val="28"/>
          <w:szCs w:val="28"/>
          <w:u w:val="single"/>
        </w:rPr>
        <w:t>（</w:t>
      </w:r>
      <w:r w:rsidR="00E7212A" w:rsidRPr="00E16F17">
        <w:rPr>
          <w:rFonts w:ascii="宋体" w:eastAsia="宋体" w:hAnsi="宋体" w:hint="eastAsia"/>
          <w:sz w:val="28"/>
          <w:szCs w:val="28"/>
          <w:u w:val="single"/>
        </w:rPr>
        <w:t>身份证号</w:t>
      </w:r>
      <w:r w:rsidR="00E16F17" w:rsidRPr="00E16F17">
        <w:rPr>
          <w:rFonts w:ascii="宋体" w:eastAsia="宋体" w:hAnsi="宋体" w:hint="eastAsia"/>
          <w:sz w:val="28"/>
          <w:szCs w:val="28"/>
          <w:u w:val="single"/>
        </w:rPr>
        <w:t>****</w:t>
      </w:r>
      <w:r w:rsidR="00E7212A" w:rsidRPr="00E16F17">
        <w:rPr>
          <w:rFonts w:ascii="宋体" w:eastAsia="宋体" w:hAnsi="宋体"/>
          <w:sz w:val="28"/>
          <w:szCs w:val="28"/>
          <w:u w:val="single"/>
        </w:rPr>
        <w:t>）</w:t>
      </w:r>
      <w:r w:rsidRPr="00E16F17">
        <w:rPr>
          <w:rFonts w:ascii="宋体" w:eastAsia="宋体" w:hAnsi="宋体" w:hint="eastAsia"/>
          <w:sz w:val="28"/>
          <w:szCs w:val="28"/>
          <w:u w:val="single"/>
        </w:rPr>
        <w:t>、</w:t>
      </w:r>
      <w:r w:rsidRPr="00E16F17">
        <w:rPr>
          <w:rFonts w:ascii="宋体" w:eastAsia="宋体" w:hAnsi="宋体"/>
          <w:sz w:val="28"/>
          <w:szCs w:val="28"/>
          <w:u w:val="single"/>
        </w:rPr>
        <w:t>李四（</w:t>
      </w:r>
      <w:r w:rsidRPr="00E16F17">
        <w:rPr>
          <w:rFonts w:ascii="宋体" w:eastAsia="宋体" w:hAnsi="宋体" w:hint="eastAsia"/>
          <w:sz w:val="28"/>
          <w:szCs w:val="28"/>
          <w:u w:val="single"/>
        </w:rPr>
        <w:t>身份证号</w:t>
      </w:r>
      <w:r w:rsidR="00E16F17" w:rsidRPr="00E16F17">
        <w:rPr>
          <w:rFonts w:ascii="宋体" w:eastAsia="宋体" w:hAnsi="宋体" w:hint="eastAsia"/>
          <w:sz w:val="28"/>
          <w:szCs w:val="28"/>
          <w:u w:val="single"/>
        </w:rPr>
        <w:t>****</w:t>
      </w:r>
      <w:r w:rsidRPr="00E16F17">
        <w:rPr>
          <w:rFonts w:ascii="宋体" w:eastAsia="宋体" w:hAnsi="宋体"/>
          <w:sz w:val="28"/>
          <w:szCs w:val="28"/>
          <w:u w:val="single"/>
        </w:rPr>
        <w:t>）</w:t>
      </w:r>
      <w:r w:rsidR="00E7212A" w:rsidRPr="00E16F17">
        <w:rPr>
          <w:rFonts w:ascii="宋体" w:eastAsia="宋体" w:hAnsi="宋体" w:hint="eastAsia"/>
          <w:sz w:val="28"/>
          <w:szCs w:val="28"/>
          <w:u w:val="single"/>
        </w:rPr>
        <w:t>名下</w:t>
      </w:r>
      <w:proofErr w:type="gramStart"/>
      <w:r w:rsidR="00E7212A" w:rsidRPr="00E16F17">
        <w:rPr>
          <w:rFonts w:ascii="宋体" w:eastAsia="宋体" w:hAnsi="宋体"/>
          <w:sz w:val="28"/>
          <w:szCs w:val="28"/>
          <w:u w:val="single"/>
        </w:rPr>
        <w:t>的</w:t>
      </w:r>
      <w:r w:rsidR="00E7212A" w:rsidRPr="00E16F17">
        <w:rPr>
          <w:rFonts w:ascii="宋体" w:eastAsia="宋体" w:hAnsi="宋体"/>
          <w:sz w:val="28"/>
          <w:szCs w:val="28"/>
          <w:u w:val="single"/>
          <w:shd w:val="pct15" w:color="auto" w:fill="FFFFFF"/>
        </w:rPr>
        <w:t>天弘余额</w:t>
      </w:r>
      <w:proofErr w:type="gramEnd"/>
      <w:r w:rsidR="00E7212A" w:rsidRPr="00E16F17">
        <w:rPr>
          <w:rFonts w:ascii="宋体" w:eastAsia="宋体" w:hAnsi="宋体"/>
          <w:sz w:val="28"/>
          <w:szCs w:val="28"/>
          <w:u w:val="single"/>
          <w:shd w:val="pct15" w:color="auto" w:fill="FFFFFF"/>
        </w:rPr>
        <w:t>宝货币市场基金</w:t>
      </w:r>
      <w:r w:rsidR="00E7212A" w:rsidRPr="00E16F17">
        <w:rPr>
          <w:rFonts w:ascii="宋体" w:eastAsia="宋体" w:hAnsi="宋体" w:hint="eastAsia"/>
          <w:sz w:val="28"/>
          <w:szCs w:val="28"/>
          <w:u w:val="single"/>
        </w:rPr>
        <w:t>的</w:t>
      </w:r>
      <w:r w:rsidR="00E7212A" w:rsidRPr="00E16F17">
        <w:rPr>
          <w:rFonts w:ascii="宋体" w:eastAsia="宋体" w:hAnsi="宋体"/>
          <w:sz w:val="28"/>
          <w:szCs w:val="28"/>
          <w:u w:val="single"/>
        </w:rPr>
        <w:t>余额、</w:t>
      </w:r>
      <w:r w:rsidR="00E7212A" w:rsidRPr="00E16F17">
        <w:rPr>
          <w:rFonts w:ascii="宋体" w:eastAsia="宋体" w:hAnsi="宋体" w:hint="eastAsia"/>
          <w:sz w:val="28"/>
          <w:szCs w:val="28"/>
          <w:u w:val="single"/>
        </w:rPr>
        <w:t>XX年XX月XX日</w:t>
      </w:r>
      <w:r w:rsidR="00E7212A" w:rsidRPr="00E16F17">
        <w:rPr>
          <w:rFonts w:ascii="宋体" w:eastAsia="宋体" w:hAnsi="宋体"/>
          <w:sz w:val="28"/>
          <w:szCs w:val="28"/>
          <w:u w:val="single"/>
        </w:rPr>
        <w:t>至</w:t>
      </w:r>
      <w:r w:rsidR="00E7212A" w:rsidRPr="00E16F17">
        <w:rPr>
          <w:rFonts w:ascii="宋体" w:eastAsia="宋体" w:hAnsi="宋体" w:hint="eastAsia"/>
          <w:sz w:val="28"/>
          <w:szCs w:val="28"/>
          <w:u w:val="single"/>
        </w:rPr>
        <w:t>XX年XX月XX日</w:t>
      </w:r>
      <w:r w:rsidR="00AE17F1" w:rsidRPr="00E16F17">
        <w:rPr>
          <w:rFonts w:ascii="宋体" w:eastAsia="宋体" w:hAnsi="宋体" w:hint="eastAsia"/>
          <w:sz w:val="28"/>
          <w:szCs w:val="28"/>
          <w:u w:val="single"/>
        </w:rPr>
        <w:t>的</w:t>
      </w:r>
      <w:r w:rsidRPr="00E16F17">
        <w:rPr>
          <w:rFonts w:ascii="宋体" w:eastAsia="宋体" w:hAnsi="宋体" w:hint="eastAsia"/>
          <w:sz w:val="28"/>
          <w:szCs w:val="28"/>
          <w:u w:val="single"/>
        </w:rPr>
        <w:t>基金</w:t>
      </w:r>
      <w:r w:rsidR="00AE17F1" w:rsidRPr="00E16F17">
        <w:rPr>
          <w:rFonts w:ascii="宋体" w:eastAsia="宋体" w:hAnsi="宋体" w:hint="eastAsia"/>
          <w:sz w:val="28"/>
          <w:szCs w:val="28"/>
          <w:u w:val="single"/>
        </w:rPr>
        <w:t>明细</w:t>
      </w:r>
      <w:r w:rsidR="00AE17F1" w:rsidRPr="00E16F17">
        <w:rPr>
          <w:rFonts w:ascii="宋体" w:eastAsia="宋体" w:hAnsi="宋体"/>
          <w:sz w:val="28"/>
          <w:szCs w:val="28"/>
          <w:u w:val="single"/>
        </w:rPr>
        <w:t>。</w:t>
      </w:r>
    </w:p>
    <w:p w:rsidR="00A45ACC" w:rsidRDefault="00A45ACC" w:rsidP="00AE17F1">
      <w:pPr>
        <w:rPr>
          <w:rFonts w:ascii="宋体" w:eastAsia="宋体" w:hAnsi="宋体"/>
          <w:sz w:val="28"/>
          <w:szCs w:val="28"/>
        </w:rPr>
      </w:pPr>
    </w:p>
    <w:p w:rsidR="00DC0A89" w:rsidRDefault="001C00E5" w:rsidP="001C00E5">
      <w:pPr>
        <w:rPr>
          <w:rFonts w:ascii="仿宋" w:eastAsia="仿宋" w:hAnsi="仿宋"/>
          <w:sz w:val="28"/>
          <w:szCs w:val="28"/>
        </w:rPr>
      </w:pPr>
      <w:r w:rsidRPr="00AE17F1">
        <w:rPr>
          <w:rFonts w:ascii="仿宋" w:eastAsia="仿宋" w:hAnsi="仿宋" w:hint="eastAsia"/>
          <w:sz w:val="28"/>
          <w:szCs w:val="28"/>
        </w:rPr>
        <w:t>注：</w:t>
      </w:r>
      <w:r w:rsidR="00DC0A89">
        <w:rPr>
          <w:rFonts w:ascii="仿宋" w:eastAsia="仿宋" w:hAnsi="仿宋" w:hint="eastAsia"/>
          <w:kern w:val="0"/>
          <w:sz w:val="28"/>
          <w:szCs w:val="28"/>
        </w:rPr>
        <w:t>1、查询到的最新余额为查询之日上一交易日的份额余额</w:t>
      </w:r>
      <w:bookmarkStart w:id="0" w:name="_GoBack"/>
      <w:bookmarkEnd w:id="0"/>
    </w:p>
    <w:p w:rsidR="001C00E5" w:rsidRPr="00AE17F1" w:rsidRDefault="00DC0A89" w:rsidP="001C00E5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2、</w:t>
      </w:r>
      <w:r w:rsidR="001C00E5" w:rsidRPr="00AE17F1">
        <w:rPr>
          <w:rFonts w:ascii="仿宋" w:eastAsia="仿宋" w:hAnsi="仿宋"/>
          <w:sz w:val="28"/>
          <w:szCs w:val="28"/>
        </w:rPr>
        <w:t>如所查询人数过多，</w:t>
      </w:r>
      <w:r w:rsidR="001C00E5" w:rsidRPr="00AE17F1">
        <w:rPr>
          <w:rFonts w:ascii="仿宋" w:eastAsia="仿宋" w:hAnsi="仿宋" w:hint="eastAsia"/>
          <w:sz w:val="28"/>
          <w:szCs w:val="28"/>
        </w:rPr>
        <w:t>可提供</w:t>
      </w:r>
      <w:r w:rsidR="001C00E5" w:rsidRPr="00AE17F1">
        <w:rPr>
          <w:rFonts w:ascii="仿宋" w:eastAsia="仿宋" w:hAnsi="仿宋"/>
          <w:sz w:val="28"/>
          <w:szCs w:val="28"/>
        </w:rPr>
        <w:t>名单盖章（</w:t>
      </w:r>
      <w:r w:rsidR="001C00E5" w:rsidRPr="00AE17F1">
        <w:rPr>
          <w:rFonts w:ascii="仿宋" w:eastAsia="仿宋" w:hAnsi="仿宋" w:hint="eastAsia"/>
          <w:sz w:val="28"/>
          <w:szCs w:val="28"/>
        </w:rPr>
        <w:t>文书</w:t>
      </w:r>
      <w:r w:rsidR="001C00E5" w:rsidRPr="00AE17F1">
        <w:rPr>
          <w:rFonts w:ascii="仿宋" w:eastAsia="仿宋" w:hAnsi="仿宋"/>
          <w:sz w:val="28"/>
          <w:szCs w:val="28"/>
        </w:rPr>
        <w:t>与清单</w:t>
      </w:r>
      <w:proofErr w:type="gramStart"/>
      <w:r w:rsidR="001C00E5" w:rsidRPr="00AE17F1">
        <w:rPr>
          <w:rFonts w:ascii="仿宋" w:eastAsia="仿宋" w:hAnsi="仿宋"/>
          <w:sz w:val="28"/>
          <w:szCs w:val="28"/>
        </w:rPr>
        <w:t>章保持</w:t>
      </w:r>
      <w:proofErr w:type="gramEnd"/>
      <w:r w:rsidR="001C00E5" w:rsidRPr="00AE17F1">
        <w:rPr>
          <w:rFonts w:ascii="仿宋" w:eastAsia="仿宋" w:hAnsi="仿宋"/>
          <w:sz w:val="28"/>
          <w:szCs w:val="28"/>
        </w:rPr>
        <w:t>一致）</w:t>
      </w:r>
      <w:r w:rsidR="001C00E5" w:rsidRPr="00AE17F1">
        <w:rPr>
          <w:rFonts w:ascii="仿宋" w:eastAsia="仿宋" w:hAnsi="仿宋" w:hint="eastAsia"/>
          <w:sz w:val="28"/>
          <w:szCs w:val="28"/>
        </w:rPr>
        <w:t>附后。</w:t>
      </w:r>
      <w:r w:rsidR="001C00E5" w:rsidRPr="00AE17F1">
        <w:rPr>
          <w:rFonts w:ascii="仿宋" w:eastAsia="仿宋" w:hAnsi="仿宋"/>
          <w:sz w:val="28"/>
          <w:szCs w:val="28"/>
        </w:rPr>
        <w:t>填写</w:t>
      </w:r>
      <w:r w:rsidR="001C00E5" w:rsidRPr="00AE17F1">
        <w:rPr>
          <w:rFonts w:ascii="仿宋" w:eastAsia="仿宋" w:hAnsi="仿宋" w:hint="eastAsia"/>
          <w:sz w:val="28"/>
          <w:szCs w:val="28"/>
        </w:rPr>
        <w:t>：</w:t>
      </w:r>
      <w:r w:rsidR="001C00E5" w:rsidRPr="00AE17F1">
        <w:rPr>
          <w:rFonts w:ascii="仿宋" w:eastAsia="仿宋" w:hAnsi="仿宋"/>
          <w:sz w:val="28"/>
          <w:szCs w:val="28"/>
        </w:rPr>
        <w:t>查询张三等</w:t>
      </w:r>
      <w:r w:rsidR="001C00E5" w:rsidRPr="00AE17F1">
        <w:rPr>
          <w:rFonts w:ascii="仿宋" w:eastAsia="仿宋" w:hAnsi="仿宋" w:hint="eastAsia"/>
          <w:sz w:val="28"/>
          <w:szCs w:val="28"/>
        </w:rPr>
        <w:t>19人</w:t>
      </w:r>
      <w:r w:rsidR="001C00E5" w:rsidRPr="00AE17F1">
        <w:rPr>
          <w:rFonts w:ascii="仿宋" w:eastAsia="仿宋" w:hAnsi="仿宋"/>
          <w:sz w:val="28"/>
          <w:szCs w:val="28"/>
        </w:rPr>
        <w:t>（</w:t>
      </w:r>
      <w:r w:rsidR="001C00E5" w:rsidRPr="00AE17F1">
        <w:rPr>
          <w:rFonts w:ascii="仿宋" w:eastAsia="仿宋" w:hAnsi="仿宋" w:hint="eastAsia"/>
          <w:sz w:val="28"/>
          <w:szCs w:val="28"/>
        </w:rPr>
        <w:t>具体名单</w:t>
      </w:r>
      <w:r w:rsidR="001C00E5" w:rsidRPr="00AE17F1">
        <w:rPr>
          <w:rFonts w:ascii="仿宋" w:eastAsia="仿宋" w:hAnsi="仿宋"/>
          <w:sz w:val="28"/>
          <w:szCs w:val="28"/>
        </w:rPr>
        <w:t>附后）</w:t>
      </w:r>
      <w:proofErr w:type="gramStart"/>
      <w:r w:rsidR="001C00E5" w:rsidRPr="00AE17F1">
        <w:rPr>
          <w:rFonts w:ascii="仿宋" w:eastAsia="仿宋" w:hAnsi="仿宋" w:hint="eastAsia"/>
          <w:sz w:val="28"/>
          <w:szCs w:val="28"/>
        </w:rPr>
        <w:t>的</w:t>
      </w:r>
      <w:r w:rsidR="001C00E5" w:rsidRPr="00AE17F1">
        <w:rPr>
          <w:rFonts w:ascii="仿宋" w:eastAsia="仿宋" w:hAnsi="仿宋"/>
          <w:sz w:val="28"/>
          <w:szCs w:val="28"/>
        </w:rPr>
        <w:t>天弘余额</w:t>
      </w:r>
      <w:proofErr w:type="gramEnd"/>
      <w:r w:rsidR="001C00E5" w:rsidRPr="00AE17F1">
        <w:rPr>
          <w:rFonts w:ascii="仿宋" w:eastAsia="仿宋" w:hAnsi="仿宋"/>
          <w:sz w:val="28"/>
          <w:szCs w:val="28"/>
        </w:rPr>
        <w:t>宝货币市场基金</w:t>
      </w:r>
      <w:r w:rsidR="001C00E5" w:rsidRPr="00AE17F1">
        <w:rPr>
          <w:rFonts w:ascii="仿宋" w:eastAsia="仿宋" w:hAnsi="仿宋" w:hint="eastAsia"/>
          <w:sz w:val="28"/>
          <w:szCs w:val="28"/>
        </w:rPr>
        <w:t>……</w:t>
      </w:r>
    </w:p>
    <w:p w:rsidR="00F31A5D" w:rsidRPr="001C00E5" w:rsidRDefault="00F31A5D" w:rsidP="00AE17F1">
      <w:pPr>
        <w:rPr>
          <w:rFonts w:ascii="宋体" w:eastAsia="宋体" w:hAnsi="宋体"/>
          <w:sz w:val="28"/>
          <w:szCs w:val="28"/>
        </w:rPr>
      </w:pPr>
    </w:p>
    <w:p w:rsidR="00F31A5D" w:rsidRDefault="00F31A5D" w:rsidP="00AE17F1">
      <w:pPr>
        <w:rPr>
          <w:rFonts w:ascii="宋体" w:eastAsia="宋体" w:hAnsi="宋体"/>
          <w:sz w:val="28"/>
          <w:szCs w:val="28"/>
        </w:rPr>
      </w:pPr>
    </w:p>
    <w:p w:rsidR="001C00E5" w:rsidRPr="00A45ACC" w:rsidRDefault="001C00E5" w:rsidP="00AE17F1">
      <w:pPr>
        <w:rPr>
          <w:rFonts w:ascii="宋体" w:eastAsia="宋体" w:hAnsi="宋体"/>
          <w:sz w:val="28"/>
          <w:szCs w:val="28"/>
        </w:rPr>
      </w:pPr>
    </w:p>
    <w:p w:rsidR="00E7212A" w:rsidRDefault="00AE17F1" w:rsidP="00AE17F1">
      <w:pPr>
        <w:jc w:val="right"/>
        <w:rPr>
          <w:rFonts w:ascii="宋体" w:eastAsia="宋体" w:hAnsi="宋体"/>
          <w:sz w:val="28"/>
          <w:szCs w:val="28"/>
        </w:rPr>
      </w:pPr>
      <w:r w:rsidRPr="00AE17F1">
        <w:rPr>
          <w:rFonts w:ascii="宋体" w:eastAsia="宋体" w:hAnsi="宋体"/>
          <w:sz w:val="28"/>
          <w:szCs w:val="28"/>
        </w:rPr>
        <w:t>________________</w:t>
      </w:r>
      <w:r w:rsidR="009A0BFB">
        <w:rPr>
          <w:rFonts w:ascii="宋体" w:eastAsia="宋体" w:hAnsi="宋体" w:hint="eastAsia"/>
          <w:sz w:val="28"/>
          <w:szCs w:val="28"/>
        </w:rPr>
        <w:t>法院</w:t>
      </w:r>
      <w:r>
        <w:rPr>
          <w:rFonts w:ascii="宋体" w:eastAsia="宋体" w:hAnsi="宋体"/>
          <w:sz w:val="28"/>
          <w:szCs w:val="28"/>
        </w:rPr>
        <w:t>（</w:t>
      </w:r>
      <w:r>
        <w:rPr>
          <w:rFonts w:ascii="宋体" w:eastAsia="宋体" w:hAnsi="宋体" w:hint="eastAsia"/>
          <w:sz w:val="28"/>
          <w:szCs w:val="28"/>
        </w:rPr>
        <w:t>盖章</w:t>
      </w:r>
      <w:r>
        <w:rPr>
          <w:rFonts w:ascii="宋体" w:eastAsia="宋体" w:hAnsi="宋体"/>
          <w:sz w:val="28"/>
          <w:szCs w:val="28"/>
        </w:rPr>
        <w:t>）</w:t>
      </w:r>
    </w:p>
    <w:p w:rsidR="00AE17F1" w:rsidRPr="00E7212A" w:rsidRDefault="00AE17F1" w:rsidP="00AE17F1">
      <w:pPr>
        <w:jc w:val="righ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 xml:space="preserve">年  </w:t>
      </w:r>
      <w:r>
        <w:rPr>
          <w:rFonts w:ascii="宋体" w:eastAsia="宋体" w:hAnsi="宋体"/>
          <w:sz w:val="28"/>
          <w:szCs w:val="28"/>
        </w:rPr>
        <w:t xml:space="preserve">  </w:t>
      </w:r>
      <w:r>
        <w:rPr>
          <w:rFonts w:ascii="宋体" w:eastAsia="宋体" w:hAnsi="宋体" w:hint="eastAsia"/>
          <w:sz w:val="28"/>
          <w:szCs w:val="28"/>
        </w:rPr>
        <w:t xml:space="preserve"> 月   </w:t>
      </w:r>
      <w:r>
        <w:rPr>
          <w:rFonts w:ascii="宋体" w:eastAsia="宋体" w:hAnsi="宋体"/>
          <w:sz w:val="28"/>
          <w:szCs w:val="28"/>
        </w:rPr>
        <w:t xml:space="preserve">  </w:t>
      </w:r>
      <w:r>
        <w:rPr>
          <w:rFonts w:ascii="宋体" w:eastAsia="宋体" w:hAnsi="宋体" w:hint="eastAsia"/>
          <w:sz w:val="28"/>
          <w:szCs w:val="28"/>
        </w:rPr>
        <w:t>日</w:t>
      </w:r>
    </w:p>
    <w:sectPr w:rsidR="00AE17F1" w:rsidRPr="00E7212A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6CBD" w:rsidRDefault="006A6CBD" w:rsidP="00E7212A">
      <w:r>
        <w:separator/>
      </w:r>
    </w:p>
  </w:endnote>
  <w:endnote w:type="continuationSeparator" w:id="0">
    <w:p w:rsidR="006A6CBD" w:rsidRDefault="006A6CBD" w:rsidP="00E72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6CBD" w:rsidRDefault="006A6CBD" w:rsidP="00E7212A">
      <w:r>
        <w:separator/>
      </w:r>
    </w:p>
  </w:footnote>
  <w:footnote w:type="continuationSeparator" w:id="0">
    <w:p w:rsidR="006A6CBD" w:rsidRDefault="006A6CBD" w:rsidP="00E721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12A" w:rsidRPr="00AE17F1" w:rsidRDefault="00E7212A" w:rsidP="00E7212A">
    <w:pPr>
      <w:pStyle w:val="a3"/>
      <w:jc w:val="both"/>
      <w:rPr>
        <w:rFonts w:ascii="宋体" w:eastAsia="宋体" w:hAnsi="宋体"/>
        <w:sz w:val="24"/>
        <w:szCs w:val="24"/>
      </w:rPr>
    </w:pPr>
    <w:r w:rsidRPr="00AE17F1">
      <w:rPr>
        <w:rFonts w:ascii="宋体" w:eastAsia="宋体" w:hAnsi="宋体" w:hint="eastAsia"/>
        <w:sz w:val="24"/>
        <w:szCs w:val="24"/>
      </w:rPr>
      <w:t>协助</w:t>
    </w:r>
    <w:r w:rsidRPr="00AE17F1">
      <w:rPr>
        <w:rFonts w:ascii="宋体" w:eastAsia="宋体" w:hAnsi="宋体"/>
        <w:sz w:val="24"/>
        <w:szCs w:val="24"/>
      </w:rPr>
      <w:t>公检法办理查询</w:t>
    </w:r>
    <w:r w:rsidRPr="00AE17F1">
      <w:rPr>
        <w:rFonts w:ascii="宋体" w:eastAsia="宋体" w:hAnsi="宋体" w:hint="eastAsia"/>
        <w:sz w:val="24"/>
        <w:szCs w:val="24"/>
      </w:rPr>
      <w:t>/冻结/扣划</w:t>
    </w:r>
    <w:r w:rsidRPr="00AE17F1">
      <w:rPr>
        <w:rFonts w:ascii="宋体" w:eastAsia="宋体" w:hAnsi="宋体"/>
        <w:sz w:val="24"/>
        <w:szCs w:val="24"/>
      </w:rPr>
      <w:t>业务文件参考样例、文书要求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E4B61"/>
    <w:multiLevelType w:val="hybridMultilevel"/>
    <w:tmpl w:val="83E46B8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12A"/>
    <w:rsid w:val="000D336A"/>
    <w:rsid w:val="001C00E5"/>
    <w:rsid w:val="004A3F56"/>
    <w:rsid w:val="004E5FAA"/>
    <w:rsid w:val="004F0B46"/>
    <w:rsid w:val="00697920"/>
    <w:rsid w:val="006A6CBD"/>
    <w:rsid w:val="006C3B7A"/>
    <w:rsid w:val="007040C6"/>
    <w:rsid w:val="00937465"/>
    <w:rsid w:val="009A0BFB"/>
    <w:rsid w:val="00A45ACC"/>
    <w:rsid w:val="00AA1F16"/>
    <w:rsid w:val="00AE17F1"/>
    <w:rsid w:val="00B03AF5"/>
    <w:rsid w:val="00B44DF1"/>
    <w:rsid w:val="00BF7CBB"/>
    <w:rsid w:val="00C80032"/>
    <w:rsid w:val="00C930DC"/>
    <w:rsid w:val="00D276A1"/>
    <w:rsid w:val="00DA66CA"/>
    <w:rsid w:val="00DC0A89"/>
    <w:rsid w:val="00E16F17"/>
    <w:rsid w:val="00E7212A"/>
    <w:rsid w:val="00F31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5B135E"/>
  <w15:chartTrackingRefBased/>
  <w15:docId w15:val="{E994E3F8-30D6-4A08-A873-495E4ED09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21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7212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721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7212A"/>
    <w:rPr>
      <w:sz w:val="18"/>
      <w:szCs w:val="18"/>
    </w:rPr>
  </w:style>
  <w:style w:type="paragraph" w:styleId="a7">
    <w:name w:val="List Paragraph"/>
    <w:basedOn w:val="a"/>
    <w:uiPriority w:val="34"/>
    <w:qFormat/>
    <w:rsid w:val="00E16F1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</Words>
  <Characters>212</Characters>
  <Application>Microsoft Office Word</Application>
  <DocSecurity>0</DocSecurity>
  <Lines>1</Lines>
  <Paragraphs>1</Paragraphs>
  <ScaleCrop>false</ScaleCrop>
  <Company>Microsoft</Company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杨菲</dc:creator>
  <cp:keywords/>
  <dc:description/>
  <cp:lastModifiedBy>司媛</cp:lastModifiedBy>
  <cp:revision>7</cp:revision>
  <dcterms:created xsi:type="dcterms:W3CDTF">2018-12-19T06:46:00Z</dcterms:created>
  <dcterms:modified xsi:type="dcterms:W3CDTF">2021-04-16T02:23:00Z</dcterms:modified>
</cp:coreProperties>
</file>